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B0B" w:rsidRPr="00180B0B" w:rsidRDefault="00180B0B" w:rsidP="00180B0B">
      <w:pPr>
        <w:widowControl w:val="0"/>
        <w:shd w:val="clear" w:color="auto" w:fill="FFFFFF"/>
        <w:autoSpaceDE w:val="0"/>
        <w:autoSpaceDN w:val="0"/>
        <w:adjustRightInd w:val="0"/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  <w:r w:rsidRPr="00180B0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180B0B" w:rsidRPr="00180B0B" w:rsidRDefault="00180B0B" w:rsidP="00180B0B">
      <w:pPr>
        <w:widowControl w:val="0"/>
        <w:shd w:val="clear" w:color="auto" w:fill="FFFFFF"/>
        <w:autoSpaceDE w:val="0"/>
        <w:autoSpaceDN w:val="0"/>
        <w:adjustRightInd w:val="0"/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B0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 xml:space="preserve">«СТАВРОПОЛЬСКИЙ ГОСУДАРСТВЕННЫЙ </w:t>
      </w:r>
      <w:r w:rsidRPr="00180B0B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АГРАРНЫЙ УНИВЕРСИТЕТ»</w:t>
      </w:r>
    </w:p>
    <w:p w:rsidR="00180B0B" w:rsidRPr="00180B0B" w:rsidRDefault="00180B0B" w:rsidP="00180B0B">
      <w:pPr>
        <w:widowControl w:val="0"/>
        <w:autoSpaceDE w:val="0"/>
        <w:autoSpaceDN w:val="0"/>
        <w:adjustRightInd w:val="0"/>
        <w:spacing w:after="0" w:line="259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B0B" w:rsidRPr="00180B0B" w:rsidRDefault="00180B0B" w:rsidP="00180B0B">
      <w:pPr>
        <w:widowControl w:val="0"/>
        <w:autoSpaceDE w:val="0"/>
        <w:autoSpaceDN w:val="0"/>
        <w:adjustRightInd w:val="0"/>
        <w:spacing w:after="120" w:line="480" w:lineRule="auto"/>
        <w:ind w:left="283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B0B" w:rsidRPr="00180B0B" w:rsidRDefault="00180B0B" w:rsidP="00180B0B">
      <w:pPr>
        <w:widowControl w:val="0"/>
        <w:autoSpaceDE w:val="0"/>
        <w:autoSpaceDN w:val="0"/>
        <w:adjustRightInd w:val="0"/>
        <w:spacing w:after="120" w:line="480" w:lineRule="auto"/>
        <w:ind w:left="283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B0B" w:rsidRPr="00180B0B" w:rsidRDefault="00180B0B" w:rsidP="0092091E">
      <w:pPr>
        <w:widowControl w:val="0"/>
        <w:autoSpaceDE w:val="0"/>
        <w:autoSpaceDN w:val="0"/>
        <w:adjustRightInd w:val="0"/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0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КАФЕДРА ЭКОНОМИЧЕСКОЙ ТЕОРИИ</w:t>
      </w:r>
      <w:r w:rsidR="009209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МАРКЕТИНГА И АГРО</w:t>
      </w:r>
      <w:r w:rsidRPr="00180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ЭКОНОМИКИ</w:t>
      </w:r>
    </w:p>
    <w:p w:rsidR="00180B0B" w:rsidRPr="00180B0B" w:rsidRDefault="00180B0B" w:rsidP="00180B0B">
      <w:pPr>
        <w:widowControl w:val="0"/>
        <w:autoSpaceDE w:val="0"/>
        <w:autoSpaceDN w:val="0"/>
        <w:adjustRightInd w:val="0"/>
        <w:spacing w:after="0" w:line="259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</w:p>
    <w:p w:rsidR="00180B0B" w:rsidRPr="00180B0B" w:rsidRDefault="00180B0B" w:rsidP="00180B0B">
      <w:pPr>
        <w:widowControl w:val="0"/>
        <w:autoSpaceDE w:val="0"/>
        <w:autoSpaceDN w:val="0"/>
        <w:adjustRightInd w:val="0"/>
        <w:spacing w:after="0" w:line="259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</w:p>
    <w:p w:rsidR="00180B0B" w:rsidRPr="00180B0B" w:rsidRDefault="00180B0B" w:rsidP="00180B0B">
      <w:pPr>
        <w:widowControl w:val="0"/>
        <w:autoSpaceDE w:val="0"/>
        <w:autoSpaceDN w:val="0"/>
        <w:adjustRightInd w:val="0"/>
        <w:spacing w:after="0" w:line="259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</w:p>
    <w:p w:rsidR="00180B0B" w:rsidRPr="00180B0B" w:rsidRDefault="0092091E" w:rsidP="00180B0B">
      <w:pPr>
        <w:widowControl w:val="0"/>
        <w:autoSpaceDE w:val="0"/>
        <w:autoSpaceDN w:val="0"/>
        <w:adjustRightInd w:val="0"/>
        <w:spacing w:before="240" w:after="60" w:line="259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54"/>
          <w:szCs w:val="5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54"/>
          <w:szCs w:val="54"/>
          <w:lang w:eastAsia="ru-RU"/>
        </w:rPr>
        <w:t>К</w:t>
      </w:r>
      <w:r w:rsidR="00180B0B">
        <w:rPr>
          <w:rFonts w:ascii="Times New Roman" w:eastAsia="Times New Roman" w:hAnsi="Times New Roman" w:cs="Times New Roman"/>
          <w:b/>
          <w:bCs/>
          <w:iCs/>
          <w:sz w:val="54"/>
          <w:szCs w:val="54"/>
          <w:lang w:eastAsia="ru-RU"/>
        </w:rPr>
        <w:t>ОНТРОЛЬН</w:t>
      </w:r>
      <w:r>
        <w:rPr>
          <w:rFonts w:ascii="Times New Roman" w:eastAsia="Times New Roman" w:hAnsi="Times New Roman" w:cs="Times New Roman"/>
          <w:b/>
          <w:bCs/>
          <w:iCs/>
          <w:sz w:val="54"/>
          <w:szCs w:val="54"/>
          <w:lang w:eastAsia="ru-RU"/>
        </w:rPr>
        <w:t>АЯ РАБОТ</w:t>
      </w:r>
      <w:r w:rsidR="00180B0B" w:rsidRPr="00180B0B">
        <w:rPr>
          <w:rFonts w:ascii="Times New Roman" w:eastAsia="Times New Roman" w:hAnsi="Times New Roman" w:cs="Times New Roman"/>
          <w:b/>
          <w:bCs/>
          <w:iCs/>
          <w:sz w:val="54"/>
          <w:szCs w:val="54"/>
          <w:lang w:eastAsia="ru-RU"/>
        </w:rPr>
        <w:t>А</w:t>
      </w:r>
    </w:p>
    <w:p w:rsidR="00180B0B" w:rsidRPr="00180B0B" w:rsidRDefault="00180B0B" w:rsidP="00180B0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B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дисциплине: «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Экономи</w:t>
      </w:r>
      <w:r w:rsidR="003B5F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 электроэнергетики</w:t>
      </w:r>
      <w:r w:rsidRPr="00180B0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80B0B" w:rsidRDefault="00180B0B" w:rsidP="00180B0B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bookmarkStart w:id="0" w:name="_GoBack"/>
      <w:bookmarkEnd w:id="0"/>
    </w:p>
    <w:p w:rsidR="0092091E" w:rsidRPr="00180B0B" w:rsidRDefault="0092091E" w:rsidP="00180B0B">
      <w:pPr>
        <w:widowControl w:val="0"/>
        <w:spacing w:after="0" w:line="360" w:lineRule="auto"/>
        <w:jc w:val="center"/>
        <w:rPr>
          <w:rFonts w:ascii="Monotype Corsiva" w:eastAsia="Calibri" w:hAnsi="Monotype Corsiva" w:cs="Times New Roman"/>
          <w:sz w:val="32"/>
          <w:szCs w:val="32"/>
        </w:rPr>
      </w:pPr>
    </w:p>
    <w:tbl>
      <w:tblPr>
        <w:tblW w:w="0" w:type="auto"/>
        <w:tblInd w:w="4786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850"/>
        <w:gridCol w:w="426"/>
        <w:gridCol w:w="1134"/>
        <w:gridCol w:w="425"/>
      </w:tblGrid>
      <w:tr w:rsidR="00180B0B" w:rsidRPr="00180B0B" w:rsidTr="00180B0B">
        <w:tc>
          <w:tcPr>
            <w:tcW w:w="1843" w:type="dxa"/>
            <w:gridSpan w:val="2"/>
            <w:hideMark/>
          </w:tcPr>
          <w:p w:rsidR="00180B0B" w:rsidRPr="00180B0B" w:rsidRDefault="00180B0B" w:rsidP="0018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B0B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Студента:</w:t>
            </w:r>
          </w:p>
        </w:tc>
        <w:tc>
          <w:tcPr>
            <w:tcW w:w="850" w:type="dxa"/>
            <w:hideMark/>
          </w:tcPr>
          <w:p w:rsidR="00180B0B" w:rsidRPr="00180B0B" w:rsidRDefault="00180B0B" w:rsidP="0018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B0B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80B0B" w:rsidRPr="00180B0B" w:rsidRDefault="00115D58" w:rsidP="0018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180B0B" w:rsidRPr="00180B0B" w:rsidRDefault="00180B0B" w:rsidP="0018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B0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80B0B" w:rsidRPr="00180B0B" w:rsidRDefault="00180B0B" w:rsidP="0018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0B0B" w:rsidRPr="00180B0B" w:rsidTr="00180B0B">
        <w:trPr>
          <w:trHeight w:val="363"/>
        </w:trPr>
        <w:tc>
          <w:tcPr>
            <w:tcW w:w="4678" w:type="dxa"/>
            <w:gridSpan w:val="6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  <w:hideMark/>
          </w:tcPr>
          <w:p w:rsidR="00180B0B" w:rsidRPr="00180B0B" w:rsidRDefault="00180B0B" w:rsidP="0018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0B0B" w:rsidRPr="00180B0B" w:rsidTr="00180B0B">
        <w:trPr>
          <w:trHeight w:val="160"/>
        </w:trPr>
        <w:tc>
          <w:tcPr>
            <w:tcW w:w="4678" w:type="dxa"/>
            <w:gridSpan w:val="6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180B0B" w:rsidRPr="00180B0B" w:rsidRDefault="00180B0B" w:rsidP="0018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180B0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(Ф.И.О.)</w:t>
            </w:r>
          </w:p>
        </w:tc>
      </w:tr>
      <w:tr w:rsidR="00180B0B" w:rsidRPr="00180B0B" w:rsidTr="00180B0B">
        <w:tc>
          <w:tcPr>
            <w:tcW w:w="2693" w:type="dxa"/>
            <w:gridSpan w:val="3"/>
            <w:hideMark/>
          </w:tcPr>
          <w:p w:rsidR="00180B0B" w:rsidRPr="00180B0B" w:rsidRDefault="00180B0B" w:rsidP="003B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B0B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(шифр):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180B0B" w:rsidRPr="00180B0B" w:rsidRDefault="00180B0B" w:rsidP="0018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0B0B" w:rsidRPr="00180B0B" w:rsidTr="00180B0B">
        <w:tc>
          <w:tcPr>
            <w:tcW w:w="2693" w:type="dxa"/>
            <w:gridSpan w:val="3"/>
            <w:hideMark/>
          </w:tcPr>
          <w:p w:rsidR="00180B0B" w:rsidRPr="00180B0B" w:rsidRDefault="00180B0B" w:rsidP="0018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B0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обучения:</w:t>
            </w:r>
          </w:p>
        </w:tc>
        <w:tc>
          <w:tcPr>
            <w:tcW w:w="198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hideMark/>
          </w:tcPr>
          <w:p w:rsidR="00180B0B" w:rsidRPr="00180B0B" w:rsidRDefault="00180B0B" w:rsidP="0018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Pr="00180B0B"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180B0B" w:rsidRPr="00180B0B" w:rsidTr="00180B0B">
        <w:tc>
          <w:tcPr>
            <w:tcW w:w="425" w:type="dxa"/>
            <w:hideMark/>
          </w:tcPr>
          <w:p w:rsidR="00180B0B" w:rsidRPr="00180B0B" w:rsidRDefault="00180B0B" w:rsidP="0018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B0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3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180B0B" w:rsidRPr="00180B0B" w:rsidRDefault="00180B0B" w:rsidP="0018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0B0B" w:rsidRPr="00180B0B" w:rsidTr="00180B0B">
        <w:tc>
          <w:tcPr>
            <w:tcW w:w="425" w:type="dxa"/>
          </w:tcPr>
          <w:p w:rsidR="00180B0B" w:rsidRPr="00180B0B" w:rsidRDefault="00180B0B" w:rsidP="0018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5"/>
            <w:hideMark/>
          </w:tcPr>
          <w:p w:rsidR="00180B0B" w:rsidRPr="00180B0B" w:rsidRDefault="00180B0B" w:rsidP="0018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180B0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(№ зачетной книжки)</w:t>
            </w:r>
          </w:p>
        </w:tc>
      </w:tr>
      <w:tr w:rsidR="00180B0B" w:rsidRPr="00180B0B" w:rsidTr="00180B0B">
        <w:tc>
          <w:tcPr>
            <w:tcW w:w="4678" w:type="dxa"/>
            <w:gridSpan w:val="6"/>
          </w:tcPr>
          <w:p w:rsidR="00180B0B" w:rsidRPr="00180B0B" w:rsidRDefault="00180B0B" w:rsidP="0018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0B0B" w:rsidRPr="00180B0B" w:rsidTr="00180B0B">
        <w:tc>
          <w:tcPr>
            <w:tcW w:w="4678" w:type="dxa"/>
            <w:gridSpan w:val="6"/>
          </w:tcPr>
          <w:p w:rsidR="00180B0B" w:rsidRPr="00180B0B" w:rsidRDefault="00180B0B" w:rsidP="0018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0B0B" w:rsidRPr="00180B0B" w:rsidTr="00180B0B">
        <w:tc>
          <w:tcPr>
            <w:tcW w:w="4678" w:type="dxa"/>
            <w:gridSpan w:val="6"/>
            <w:hideMark/>
          </w:tcPr>
          <w:p w:rsidR="00180B0B" w:rsidRPr="00180B0B" w:rsidRDefault="00180B0B" w:rsidP="0018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B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Проверил</w:t>
            </w:r>
            <w:r w:rsidRPr="00180B0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80B0B" w:rsidRPr="00180B0B" w:rsidTr="00180B0B">
        <w:tc>
          <w:tcPr>
            <w:tcW w:w="4678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180B0B" w:rsidRPr="00180B0B" w:rsidRDefault="00180B0B" w:rsidP="0018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B0B">
              <w:rPr>
                <w:rFonts w:ascii="Times New Roman" w:eastAsia="Times New Roman" w:hAnsi="Times New Roman" w:cs="Times New Roman"/>
                <w:sz w:val="24"/>
                <w:szCs w:val="24"/>
              </w:rPr>
              <w:t>доцент Токарева Г.В.</w:t>
            </w:r>
          </w:p>
        </w:tc>
      </w:tr>
      <w:tr w:rsidR="00180B0B" w:rsidRPr="00180B0B" w:rsidTr="00180B0B">
        <w:tc>
          <w:tcPr>
            <w:tcW w:w="4678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180B0B" w:rsidRPr="00180B0B" w:rsidRDefault="00180B0B" w:rsidP="0018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B0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(должность, звание, Ф.И.О.)</w:t>
            </w:r>
          </w:p>
        </w:tc>
      </w:tr>
      <w:tr w:rsidR="00180B0B" w:rsidRPr="00180B0B" w:rsidTr="00180B0B">
        <w:tc>
          <w:tcPr>
            <w:tcW w:w="4678" w:type="dxa"/>
            <w:gridSpan w:val="6"/>
          </w:tcPr>
          <w:p w:rsidR="00180B0B" w:rsidRPr="00180B0B" w:rsidRDefault="00180B0B" w:rsidP="0018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80B0B" w:rsidRPr="00180B0B" w:rsidRDefault="00180B0B" w:rsidP="00180B0B">
      <w:pPr>
        <w:widowControl w:val="0"/>
        <w:autoSpaceDE w:val="0"/>
        <w:autoSpaceDN w:val="0"/>
        <w:adjustRightInd w:val="0"/>
        <w:spacing w:after="0" w:line="259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B0B" w:rsidRPr="00180B0B" w:rsidRDefault="00180B0B" w:rsidP="00180B0B">
      <w:pPr>
        <w:widowControl w:val="0"/>
        <w:autoSpaceDE w:val="0"/>
        <w:autoSpaceDN w:val="0"/>
        <w:adjustRightInd w:val="0"/>
        <w:spacing w:after="0" w:line="259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B0B" w:rsidRPr="00180B0B" w:rsidRDefault="00180B0B" w:rsidP="00180B0B">
      <w:pPr>
        <w:widowControl w:val="0"/>
        <w:autoSpaceDE w:val="0"/>
        <w:autoSpaceDN w:val="0"/>
        <w:adjustRightInd w:val="0"/>
        <w:spacing w:after="0" w:line="259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B0B" w:rsidRDefault="00180B0B" w:rsidP="00180B0B">
      <w:pPr>
        <w:widowControl w:val="0"/>
        <w:autoSpaceDE w:val="0"/>
        <w:autoSpaceDN w:val="0"/>
        <w:adjustRightInd w:val="0"/>
        <w:spacing w:after="0" w:line="259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B0B" w:rsidRDefault="00180B0B" w:rsidP="00180B0B">
      <w:pPr>
        <w:widowControl w:val="0"/>
        <w:autoSpaceDE w:val="0"/>
        <w:autoSpaceDN w:val="0"/>
        <w:adjustRightInd w:val="0"/>
        <w:spacing w:after="0" w:line="259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B0B" w:rsidRDefault="00180B0B" w:rsidP="00180B0B">
      <w:pPr>
        <w:widowControl w:val="0"/>
        <w:autoSpaceDE w:val="0"/>
        <w:autoSpaceDN w:val="0"/>
        <w:adjustRightInd w:val="0"/>
        <w:spacing w:after="0" w:line="259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B0B" w:rsidRDefault="00180B0B" w:rsidP="00180B0B">
      <w:pPr>
        <w:widowControl w:val="0"/>
        <w:autoSpaceDE w:val="0"/>
        <w:autoSpaceDN w:val="0"/>
        <w:adjustRightInd w:val="0"/>
        <w:spacing w:after="0" w:line="259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B0B" w:rsidRPr="00180B0B" w:rsidRDefault="00180B0B" w:rsidP="00180B0B">
      <w:pPr>
        <w:widowControl w:val="0"/>
        <w:autoSpaceDE w:val="0"/>
        <w:autoSpaceDN w:val="0"/>
        <w:adjustRightInd w:val="0"/>
        <w:spacing w:after="0" w:line="259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B0B" w:rsidRPr="00180B0B" w:rsidRDefault="00115D58" w:rsidP="00180B0B">
      <w:pPr>
        <w:widowControl w:val="0"/>
        <w:autoSpaceDE w:val="0"/>
        <w:autoSpaceDN w:val="0"/>
        <w:adjustRightInd w:val="0"/>
        <w:spacing w:after="0" w:line="259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Ставрополь,  20____</w:t>
      </w:r>
    </w:p>
    <w:sectPr w:rsidR="00180B0B" w:rsidRPr="00180B0B" w:rsidSect="002D7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40EA"/>
    <w:rsid w:val="000174DE"/>
    <w:rsid w:val="001040EA"/>
    <w:rsid w:val="00115D58"/>
    <w:rsid w:val="00180B0B"/>
    <w:rsid w:val="002D72CB"/>
    <w:rsid w:val="003B5F2D"/>
    <w:rsid w:val="008E6A3C"/>
    <w:rsid w:val="0092091E"/>
    <w:rsid w:val="00994C8B"/>
    <w:rsid w:val="00B94215"/>
    <w:rsid w:val="00C258D2"/>
    <w:rsid w:val="00C75330"/>
    <w:rsid w:val="00D45117"/>
    <w:rsid w:val="00DC66C0"/>
    <w:rsid w:val="00DD3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3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405</Characters>
  <Application>Microsoft Office Word</Application>
  <DocSecurity>0</DocSecurity>
  <Lines>3</Lines>
  <Paragraphs>1</Paragraphs>
  <ScaleCrop>false</ScaleCrop>
  <Company>Ставропольский ГАУ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WS-152</dc:creator>
  <cp:keywords/>
  <dc:description/>
  <cp:lastModifiedBy>Admin</cp:lastModifiedBy>
  <cp:revision>8</cp:revision>
  <dcterms:created xsi:type="dcterms:W3CDTF">2019-01-30T12:32:00Z</dcterms:created>
  <dcterms:modified xsi:type="dcterms:W3CDTF">2022-01-24T19:51:00Z</dcterms:modified>
</cp:coreProperties>
</file>